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4D" w:rsidRDefault="00E471DF" w:rsidP="00290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спортивного зала</w:t>
      </w:r>
      <w:r w:rsidR="0029084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46"/>
        <w:gridCol w:w="4630"/>
        <w:gridCol w:w="4295"/>
      </w:tblGrid>
      <w:tr w:rsidR="00E471DF" w:rsidTr="00AB2605">
        <w:tc>
          <w:tcPr>
            <w:tcW w:w="646" w:type="dxa"/>
          </w:tcPr>
          <w:p w:rsidR="00E471DF" w:rsidRDefault="00E471DF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0" w:type="dxa"/>
          </w:tcPr>
          <w:p w:rsidR="00E471DF" w:rsidRDefault="00E471DF" w:rsidP="0063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4295" w:type="dxa"/>
          </w:tcPr>
          <w:p w:rsidR="00E471DF" w:rsidRPr="00E471DF" w:rsidRDefault="00E471DF" w:rsidP="00E4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количество технических </w:t>
            </w:r>
          </w:p>
          <w:p w:rsidR="00E471DF" w:rsidRDefault="00E471DF" w:rsidP="00E4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hAnsi="Times New Roman" w:cs="Times New Roman"/>
                <w:sz w:val="28"/>
                <w:szCs w:val="28"/>
              </w:rPr>
              <w:t>средств обучения.</w:t>
            </w:r>
          </w:p>
        </w:tc>
      </w:tr>
      <w:tr w:rsidR="00AB2605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 баскетбольный (размер 7)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2605" w:rsidRPr="00E471DF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E471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Torres BM 600 </w:t>
            </w:r>
            <w:proofErr w:type="spellStart"/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r w:rsidRPr="00E471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B2605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 б/в 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Torres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BM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800 р.5 </w:t>
            </w:r>
            <w:proofErr w:type="spellStart"/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синт</w:t>
            </w:r>
            <w:proofErr w:type="gramStart"/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ожа</w:t>
            </w:r>
            <w:proofErr w:type="spellEnd"/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(ПУ) клееный, </w:t>
            </w:r>
            <w:proofErr w:type="spellStart"/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бут.кам</w:t>
            </w:r>
            <w:proofErr w:type="spellEnd"/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B2605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д. 200мм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B2605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 надувной 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 25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B2605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 надувной</w:t>
            </w:r>
            <w:r w:rsidRPr="00E471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 20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B2605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B2605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Обруч гимнастический пластмассовый большой, д. 0,9м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Граната спортивная для метания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Граната для метания учебно-тренировочная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E471DF">
                <w:rPr>
                  <w:rFonts w:ascii="Times New Roman" w:eastAsia="Calibri" w:hAnsi="Times New Roman" w:cs="Times New Roman"/>
                  <w:sz w:val="28"/>
                  <w:szCs w:val="28"/>
                </w:rPr>
                <w:t>0,5 кг</w:t>
              </w:r>
            </w:smartTag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Граната для метания учебно-тренировочная </w:t>
            </w:r>
            <w:smartTag w:uri="urn:schemas-microsoft-com:office:smarttags" w:element="metricconverter">
              <w:smartTagPr>
                <w:attr w:name="ProductID" w:val="0,7 кг"/>
              </w:smartTagPr>
              <w:r w:rsidRPr="00E471DF">
                <w:rPr>
                  <w:rFonts w:ascii="Times New Roman" w:eastAsia="Calibri" w:hAnsi="Times New Roman" w:cs="Times New Roman"/>
                  <w:sz w:val="28"/>
                  <w:szCs w:val="28"/>
                </w:rPr>
                <w:t>0,7 кг</w:t>
              </w:r>
            </w:smartTag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 малый для метания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Конус с отверстиями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471DF">
                <w:rPr>
                  <w:rFonts w:ascii="Times New Roman" w:eastAsia="Calibri" w:hAnsi="Times New Roman" w:cs="Times New Roman"/>
                  <w:sz w:val="28"/>
                  <w:szCs w:val="28"/>
                </w:rPr>
                <w:t>30 см</w:t>
              </w:r>
            </w:smartTag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Скакалка резиновая </w:t>
            </w:r>
            <w:smartTag w:uri="urn:schemas-microsoft-com:office:smarttags" w:element="metricconverter">
              <w:smartTagPr>
                <w:attr w:name="ProductID" w:val="2.8 м"/>
              </w:smartTagPr>
              <w:r w:rsidRPr="00E471DF">
                <w:rPr>
                  <w:rFonts w:ascii="Times New Roman" w:eastAsia="Calibri" w:hAnsi="Times New Roman" w:cs="Times New Roman"/>
                  <w:sz w:val="28"/>
                  <w:szCs w:val="28"/>
                </w:rPr>
                <w:t>2.8 м</w:t>
              </w:r>
            </w:smartTag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(пластмассовая ручка)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игры в шахматы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 универсальная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Коврик для аэробики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Коврик массажный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E471DF">
                <w:rPr>
                  <w:rFonts w:ascii="Times New Roman" w:eastAsia="Calibri" w:hAnsi="Times New Roman" w:cs="Times New Roman"/>
                  <w:sz w:val="28"/>
                  <w:szCs w:val="28"/>
                </w:rPr>
                <w:t>7 см</w:t>
              </w:r>
            </w:smartTag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Мешочек для метания 250 гр.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Лента гимнастическая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 для метания 150 гр.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Палочки эстафетные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 </w:t>
            </w:r>
            <w:proofErr w:type="gramStart"/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татами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Насос универсальный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471DF">
                <w:rPr>
                  <w:rFonts w:ascii="Times New Roman" w:eastAsia="Calibri" w:hAnsi="Times New Roman" w:cs="Times New Roman"/>
                  <w:sz w:val="28"/>
                  <w:szCs w:val="28"/>
                </w:rPr>
                <w:t>1 кг</w:t>
              </w:r>
            </w:smartTag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B2605" w:rsidRPr="000F6CE9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471DF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кг</w:t>
              </w:r>
            </w:smartTag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0" w:type="dxa"/>
            <w:vAlign w:val="center"/>
          </w:tcPr>
          <w:p w:rsidR="00AB2605" w:rsidRPr="00E471DF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E471DF">
                <w:rPr>
                  <w:rFonts w:ascii="Times New Roman" w:eastAsia="Calibri" w:hAnsi="Times New Roman" w:cs="Times New Roman"/>
                  <w:sz w:val="28"/>
                  <w:szCs w:val="28"/>
                </w:rPr>
                <w:t>3 кг</w:t>
              </w:r>
            </w:smartTag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0" w:type="dxa"/>
          </w:tcPr>
          <w:p w:rsidR="00AB2605" w:rsidRPr="0029084D" w:rsidRDefault="00AB2605" w:rsidP="00636FAF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1DF">
              <w:rPr>
                <w:rFonts w:ascii="Times New Roman" w:eastAsia="Calibri" w:hAnsi="Times New Roman" w:cs="Times New Roman"/>
                <w:sz w:val="28"/>
                <w:szCs w:val="28"/>
              </w:rPr>
              <w:t>Мостик гимнастический подкидной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Баскетбольный щит </w:t>
            </w:r>
            <w:proofErr w:type="gram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амортизационным кольцом, сеткой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фермой)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 баскетбольный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Torres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размер 5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 баскетбольный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Spalding TF-500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Мяч баскетбольный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Mikasa</w:t>
            </w:r>
            <w:proofErr w:type="spellEnd"/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BQ 1000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 волейбольный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Torres Hit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Стойка волейбольная </w:t>
            </w:r>
            <w:proofErr w:type="spell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пристенная</w:t>
            </w:r>
            <w:proofErr w:type="spellEnd"/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Насос для мячей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Рулетка измерительная 10м.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Рулетка измерительная 50м.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Номер нагрудный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Эстафетные палочки (8шт.)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Граната для метания 0,5 кг.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Граната для метания 0,7 кг.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Барьер регулируемый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Козёл гимнастический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Бревно гимнастическое напольное 3 м.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Канат для лазания 6 м. с креплением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Палка гимнастическая 1м.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Палка гимнастическая 1,6м.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Гантели 2 кг</w:t>
            </w:r>
            <w:proofErr w:type="gram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пар)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Обруч алюминиевый гимнастический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=750мм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Обруч алюминиевый гимнастический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=900мм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Мяч набивной 1 кг.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Мяч набивной 2 кг.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Ботинки лыжные (пар)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Палки лыжные (пар)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Лыжи обычные (пар)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Лыжи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Fisher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(пар)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Скамейка гимнастическая жесткая 3м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Стенка гимнастическая (ширина 0,8м высота3,2м)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 для подтягиваний (на гимнастическую стенку)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Кегли пластмассовые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Щит для метания в цель (подвесной)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Комплект динамометров ручных 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</w:t>
            </w:r>
            <w:proofErr w:type="spell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55см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INDIGO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(ПВХ)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Фишки для разметки поля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Seven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(40шт.</w:t>
            </w:r>
            <w:proofErr w:type="gram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комп</w:t>
            </w:r>
            <w:proofErr w:type="spell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Флаги угловые (</w:t>
            </w:r>
            <w:proofErr w:type="spell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Конус для разметки 38 см.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Л/палки 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KV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ADVANCE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18, </w:t>
            </w:r>
            <w:proofErr w:type="spell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р-р</w:t>
            </w:r>
            <w:proofErr w:type="spell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160см.</w:t>
            </w:r>
            <w:proofErr w:type="gram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,у</w:t>
            </w:r>
            <w:proofErr w:type="gram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глевол.50%,пробк.рук.,темл. «капкан»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Поле шахматы/шашки карто</w:t>
            </w:r>
            <w:proofErr w:type="gramStart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н(</w:t>
            </w:r>
            <w:proofErr w:type="spellStart"/>
            <w:proofErr w:type="gram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ламин</w:t>
            </w:r>
            <w:proofErr w:type="spellEnd"/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) 30*30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30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Шахматы дер. Гроссмейстерские лак. С доской (43*21,5см)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B2605" w:rsidRPr="00A52706" w:rsidTr="00AB2605">
        <w:tc>
          <w:tcPr>
            <w:tcW w:w="646" w:type="dxa"/>
          </w:tcPr>
          <w:p w:rsidR="00AB2605" w:rsidRDefault="00AB2605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AB2605" w:rsidRPr="0093221B" w:rsidRDefault="0093221B" w:rsidP="00662248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1B">
              <w:rPr>
                <w:rFonts w:ascii="Times New Roman" w:hAnsi="Times New Roman" w:cs="Times New Roman"/>
                <w:b/>
                <w:sz w:val="28"/>
                <w:szCs w:val="28"/>
              </w:rPr>
              <w:t>ПРИШКОЛЬНЫЙ СТАДИОН</w:t>
            </w:r>
          </w:p>
        </w:tc>
        <w:tc>
          <w:tcPr>
            <w:tcW w:w="4295" w:type="dxa"/>
            <w:vAlign w:val="center"/>
          </w:tcPr>
          <w:p w:rsidR="00AB2605" w:rsidRPr="00AB2605" w:rsidRDefault="00AB2605" w:rsidP="0066224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6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60D34" w:rsidRPr="00A52706" w:rsidTr="00160D34">
        <w:tc>
          <w:tcPr>
            <w:tcW w:w="646" w:type="dxa"/>
          </w:tcPr>
          <w:p w:rsidR="00160D34" w:rsidRDefault="00160D34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0" w:type="dxa"/>
            <w:vAlign w:val="center"/>
          </w:tcPr>
          <w:p w:rsidR="00160D34" w:rsidRPr="00160D34" w:rsidRDefault="00160D34" w:rsidP="0066224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Легкоатлетическая дорожка</w:t>
            </w:r>
          </w:p>
        </w:tc>
        <w:tc>
          <w:tcPr>
            <w:tcW w:w="4295" w:type="dxa"/>
            <w:vAlign w:val="center"/>
          </w:tcPr>
          <w:p w:rsidR="00160D34" w:rsidRPr="00160D34" w:rsidRDefault="00160D34" w:rsidP="0016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160D34" w:rsidRPr="00A52706" w:rsidTr="00160D34">
        <w:tc>
          <w:tcPr>
            <w:tcW w:w="646" w:type="dxa"/>
          </w:tcPr>
          <w:p w:rsidR="00160D34" w:rsidRDefault="00160D34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0" w:type="dxa"/>
            <w:vAlign w:val="center"/>
          </w:tcPr>
          <w:p w:rsidR="00160D34" w:rsidRPr="00160D34" w:rsidRDefault="00160D34" w:rsidP="0066224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Сектор для прыжков в длину</w:t>
            </w:r>
          </w:p>
        </w:tc>
        <w:tc>
          <w:tcPr>
            <w:tcW w:w="4295" w:type="dxa"/>
            <w:vAlign w:val="center"/>
          </w:tcPr>
          <w:p w:rsidR="00160D34" w:rsidRPr="00160D34" w:rsidRDefault="00160D34" w:rsidP="0016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160D34" w:rsidRPr="00A52706" w:rsidTr="00160D34">
        <w:tc>
          <w:tcPr>
            <w:tcW w:w="646" w:type="dxa"/>
          </w:tcPr>
          <w:p w:rsidR="00160D34" w:rsidRDefault="00160D34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0" w:type="dxa"/>
            <w:vAlign w:val="center"/>
          </w:tcPr>
          <w:p w:rsidR="00160D34" w:rsidRPr="00160D34" w:rsidRDefault="00160D34" w:rsidP="0066224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Игровое поле для футбола</w:t>
            </w:r>
          </w:p>
        </w:tc>
        <w:tc>
          <w:tcPr>
            <w:tcW w:w="4295" w:type="dxa"/>
            <w:vAlign w:val="center"/>
          </w:tcPr>
          <w:p w:rsidR="00160D34" w:rsidRPr="00160D34" w:rsidRDefault="00160D34" w:rsidP="0016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160D34" w:rsidRPr="00A52706" w:rsidTr="00160D34">
        <w:tc>
          <w:tcPr>
            <w:tcW w:w="646" w:type="dxa"/>
          </w:tcPr>
          <w:p w:rsidR="00160D34" w:rsidRDefault="00160D34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0" w:type="dxa"/>
            <w:vAlign w:val="center"/>
          </w:tcPr>
          <w:p w:rsidR="00160D34" w:rsidRPr="00160D34" w:rsidRDefault="00160D34" w:rsidP="0066224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Площадка игровая баскетбольная</w:t>
            </w:r>
          </w:p>
        </w:tc>
        <w:tc>
          <w:tcPr>
            <w:tcW w:w="4295" w:type="dxa"/>
            <w:vAlign w:val="center"/>
          </w:tcPr>
          <w:p w:rsidR="00160D34" w:rsidRPr="00160D34" w:rsidRDefault="00160D34" w:rsidP="0016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160D34" w:rsidRPr="00A52706" w:rsidTr="00160D34">
        <w:tc>
          <w:tcPr>
            <w:tcW w:w="646" w:type="dxa"/>
          </w:tcPr>
          <w:p w:rsidR="00160D34" w:rsidRDefault="00160D34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0" w:type="dxa"/>
            <w:vAlign w:val="center"/>
          </w:tcPr>
          <w:p w:rsidR="00160D34" w:rsidRPr="00160D34" w:rsidRDefault="00160D34" w:rsidP="0066224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Площадка игровая волейбольная</w:t>
            </w:r>
          </w:p>
        </w:tc>
        <w:tc>
          <w:tcPr>
            <w:tcW w:w="4295" w:type="dxa"/>
            <w:vAlign w:val="center"/>
          </w:tcPr>
          <w:p w:rsidR="00160D34" w:rsidRPr="00160D34" w:rsidRDefault="00160D34" w:rsidP="0016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160D34" w:rsidRPr="00A52706" w:rsidTr="00160D34">
        <w:tc>
          <w:tcPr>
            <w:tcW w:w="646" w:type="dxa"/>
          </w:tcPr>
          <w:p w:rsidR="00160D34" w:rsidRDefault="00160D34" w:rsidP="0063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0" w:type="dxa"/>
            <w:vAlign w:val="center"/>
          </w:tcPr>
          <w:p w:rsidR="00160D34" w:rsidRPr="00160D34" w:rsidRDefault="00160D34" w:rsidP="0066224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4295" w:type="dxa"/>
            <w:vAlign w:val="center"/>
          </w:tcPr>
          <w:p w:rsidR="00160D34" w:rsidRPr="00160D34" w:rsidRDefault="00160D34" w:rsidP="0016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E860AB" w:rsidRPr="0029084D" w:rsidRDefault="00E860AB" w:rsidP="00160D34">
      <w:pPr>
        <w:rPr>
          <w:rFonts w:ascii="Times New Roman" w:hAnsi="Times New Roman" w:cs="Times New Roman"/>
          <w:sz w:val="28"/>
          <w:szCs w:val="28"/>
        </w:rPr>
      </w:pPr>
    </w:p>
    <w:sectPr w:rsidR="00E860AB" w:rsidRPr="0029084D" w:rsidSect="00E8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4D"/>
    <w:rsid w:val="00160D34"/>
    <w:rsid w:val="0029084D"/>
    <w:rsid w:val="0056602C"/>
    <w:rsid w:val="0079174F"/>
    <w:rsid w:val="0093221B"/>
    <w:rsid w:val="009770B2"/>
    <w:rsid w:val="00AB2605"/>
    <w:rsid w:val="00E3578B"/>
    <w:rsid w:val="00E471DF"/>
    <w:rsid w:val="00E860AB"/>
    <w:rsid w:val="00F0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60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u w:val="thick"/>
    </w:rPr>
  </w:style>
  <w:style w:type="table" w:styleId="a4">
    <w:name w:val="Table Grid"/>
    <w:basedOn w:val="a1"/>
    <w:uiPriority w:val="59"/>
    <w:rsid w:val="0029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user</cp:lastModifiedBy>
  <cp:revision>6</cp:revision>
  <dcterms:created xsi:type="dcterms:W3CDTF">2016-05-24T14:49:00Z</dcterms:created>
  <dcterms:modified xsi:type="dcterms:W3CDTF">2016-05-24T22:12:00Z</dcterms:modified>
</cp:coreProperties>
</file>